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150FEB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Pr="00A84E01"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A84E01"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Pr="00A84E01"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 января 2024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E91A90">
        <w:rPr>
          <w:rFonts w:ascii="Times New Roman" w:eastAsia="MS Mincho" w:hAnsi="Times New Roman" w:cs="Times New Roman"/>
          <w:sz w:val="28"/>
          <w:szCs w:val="28"/>
          <w:lang w:eastAsia="ru-RU"/>
        </w:rPr>
        <w:t>и.о</w:t>
      </w:r>
      <w:r w:rsidR="00E91A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мирового судьи </w:t>
      </w:r>
      <w:r w:rsidRPr="008F031A" w:rsidR="00E91A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E91A90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F031A" w:rsidR="00E91A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</w:t>
      </w:r>
      <w:r w:rsidR="00E91A90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Журжаевой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150F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-0602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150FEB">
        <w:rPr>
          <w:rFonts w:ascii="Times New Roman" w:hAnsi="Times New Roman" w:cs="Times New Roman"/>
          <w:sz w:val="28"/>
          <w:szCs w:val="28"/>
        </w:rPr>
        <w:t xml:space="preserve">«Специализированное финансовое общество «Титан» </w:t>
      </w:r>
      <w:r w:rsidR="00E91A90">
        <w:rPr>
          <w:rFonts w:ascii="Times New Roman" w:hAnsi="Times New Roman" w:cs="Times New Roman"/>
          <w:sz w:val="28"/>
          <w:szCs w:val="28"/>
        </w:rPr>
        <w:t xml:space="preserve">к </w:t>
      </w:r>
      <w:r w:rsidR="00150FEB">
        <w:rPr>
          <w:rFonts w:ascii="Times New Roman" w:hAnsi="Times New Roman" w:cs="Times New Roman"/>
          <w:sz w:val="28"/>
          <w:szCs w:val="28"/>
        </w:rPr>
        <w:t>Меллобекзодаи</w:t>
      </w:r>
      <w:r w:rsidR="00150FEB">
        <w:rPr>
          <w:rFonts w:ascii="Times New Roman" w:hAnsi="Times New Roman" w:cs="Times New Roman"/>
          <w:sz w:val="28"/>
          <w:szCs w:val="28"/>
        </w:rPr>
        <w:t xml:space="preserve"> </w:t>
      </w:r>
      <w:r w:rsidR="00150FEB">
        <w:rPr>
          <w:rFonts w:ascii="Times New Roman" w:hAnsi="Times New Roman" w:cs="Times New Roman"/>
          <w:sz w:val="28"/>
          <w:szCs w:val="28"/>
        </w:rPr>
        <w:t>Джамшеду</w:t>
      </w:r>
      <w:r w:rsidR="00150FEB">
        <w:rPr>
          <w:rFonts w:ascii="Times New Roman" w:hAnsi="Times New Roman" w:cs="Times New Roman"/>
          <w:sz w:val="28"/>
          <w:szCs w:val="28"/>
        </w:rPr>
        <w:t xml:space="preserve"> </w:t>
      </w:r>
      <w:r w:rsidR="00AD17F6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>о</w:t>
      </w:r>
      <w:r w:rsidRPr="00874CE7">
        <w:rPr>
          <w:rFonts w:ascii="Times New Roman" w:hAnsi="Times New Roman" w:cs="Times New Roman"/>
          <w:sz w:val="28"/>
          <w:szCs w:val="28"/>
        </w:rPr>
        <w:t xml:space="preserve"> взыскании задолженности по </w:t>
      </w:r>
      <w:r w:rsidR="00150FEB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874CE7">
        <w:rPr>
          <w:rFonts w:ascii="Times New Roman" w:hAnsi="Times New Roman" w:cs="Times New Roman"/>
          <w:sz w:val="28"/>
          <w:szCs w:val="28"/>
        </w:rPr>
        <w:t>договору,</w:t>
      </w:r>
      <w:r w:rsidR="00150FEB">
        <w:rPr>
          <w:rFonts w:ascii="Times New Roman" w:hAnsi="Times New Roman" w:cs="Times New Roman"/>
          <w:sz w:val="28"/>
          <w:szCs w:val="28"/>
        </w:rPr>
        <w:t xml:space="preserve"> третьи лица: ПАО Банк «ТРАСТ», ООО «АРС </w:t>
      </w:r>
      <w:r w:rsidR="00150FEB">
        <w:rPr>
          <w:rFonts w:ascii="Times New Roman" w:hAnsi="Times New Roman" w:cs="Times New Roman"/>
          <w:sz w:val="28"/>
          <w:szCs w:val="28"/>
        </w:rPr>
        <w:t>Финанс</w:t>
      </w:r>
      <w:r w:rsidR="00150FEB">
        <w:rPr>
          <w:rFonts w:ascii="Times New Roman" w:hAnsi="Times New Roman" w:cs="Times New Roman"/>
          <w:sz w:val="28"/>
          <w:szCs w:val="28"/>
        </w:rPr>
        <w:t>»,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</w:t>
      </w:r>
      <w:r w:rsidR="009158F2">
        <w:rPr>
          <w:rFonts w:ascii="Times New Roman" w:eastAsia="MS Mincho" w:hAnsi="Times New Roman" w:cs="Times New Roman"/>
          <w:sz w:val="28"/>
          <w:szCs w:val="28"/>
        </w:rPr>
        <w:t>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Pr="00874CE7" w:rsidR="00150FEB">
        <w:rPr>
          <w:sz w:val="28"/>
          <w:szCs w:val="28"/>
        </w:rPr>
        <w:t xml:space="preserve">общества с ограниченной ответственностью </w:t>
      </w:r>
      <w:r w:rsidR="00150FEB">
        <w:rPr>
          <w:sz w:val="28"/>
          <w:szCs w:val="28"/>
        </w:rPr>
        <w:t xml:space="preserve">«Специализированное финансовое общество «Титан» к </w:t>
      </w:r>
      <w:r w:rsidR="00150FEB">
        <w:rPr>
          <w:sz w:val="28"/>
          <w:szCs w:val="28"/>
        </w:rPr>
        <w:t>Меллобекзодаи</w:t>
      </w:r>
      <w:r w:rsidR="00150FEB">
        <w:rPr>
          <w:sz w:val="28"/>
          <w:szCs w:val="28"/>
        </w:rPr>
        <w:t xml:space="preserve"> </w:t>
      </w:r>
      <w:r w:rsidR="00150FEB">
        <w:rPr>
          <w:sz w:val="28"/>
          <w:szCs w:val="28"/>
        </w:rPr>
        <w:t>Джамшеду</w:t>
      </w:r>
      <w:r w:rsidR="00150FEB">
        <w:rPr>
          <w:sz w:val="28"/>
          <w:szCs w:val="28"/>
        </w:rPr>
        <w:t xml:space="preserve">  </w:t>
      </w:r>
      <w:r w:rsidRPr="00874CE7" w:rsidR="00150FEB">
        <w:rPr>
          <w:sz w:val="28"/>
          <w:szCs w:val="28"/>
        </w:rPr>
        <w:t>о</w:t>
      </w:r>
      <w:r w:rsidRPr="00874CE7" w:rsidR="00150FEB">
        <w:rPr>
          <w:sz w:val="28"/>
          <w:szCs w:val="28"/>
        </w:rPr>
        <w:t xml:space="preserve"> взыскании задолженности по </w:t>
      </w:r>
      <w:r w:rsidR="00150FEB">
        <w:rPr>
          <w:sz w:val="28"/>
          <w:szCs w:val="28"/>
        </w:rPr>
        <w:t xml:space="preserve">кредитному </w:t>
      </w:r>
      <w:r w:rsidRPr="00874CE7" w:rsidR="00150FEB">
        <w:rPr>
          <w:sz w:val="28"/>
          <w:szCs w:val="28"/>
        </w:rPr>
        <w:t>договору,</w:t>
      </w:r>
      <w:r w:rsidR="00150FEB">
        <w:rPr>
          <w:sz w:val="28"/>
          <w:szCs w:val="28"/>
        </w:rPr>
        <w:t xml:space="preserve"> третьи лица: ПАО Банк «ТРАСТ», ООО «АРС </w:t>
      </w:r>
      <w:r w:rsidR="00150FEB">
        <w:rPr>
          <w:sz w:val="28"/>
          <w:szCs w:val="28"/>
        </w:rPr>
        <w:t>Финанс</w:t>
      </w:r>
      <w:r w:rsidR="00150FEB">
        <w:rPr>
          <w:sz w:val="28"/>
          <w:szCs w:val="28"/>
        </w:rPr>
        <w:t xml:space="preserve">», </w:t>
      </w:r>
      <w:r w:rsidRPr="000271D7">
        <w:rPr>
          <w:sz w:val="28"/>
          <w:szCs w:val="28"/>
        </w:rPr>
        <w:t>удовлетворить</w:t>
      </w:r>
      <w:r w:rsidR="009158F2">
        <w:rPr>
          <w:sz w:val="28"/>
          <w:szCs w:val="28"/>
        </w:rPr>
        <w:t>.</w:t>
      </w:r>
      <w:r w:rsidRPr="000271D7">
        <w:rPr>
          <w:sz w:val="28"/>
          <w:szCs w:val="28"/>
        </w:rPr>
        <w:t xml:space="preserve">    </w:t>
      </w:r>
    </w:p>
    <w:p w:rsidR="0015457D" w:rsidP="00943E9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74CE7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="00150FEB">
        <w:rPr>
          <w:rFonts w:ascii="Times New Roman" w:hAnsi="Times New Roman" w:cs="Times New Roman"/>
          <w:sz w:val="28"/>
          <w:szCs w:val="28"/>
        </w:rPr>
        <w:t>Меллобекзодаи</w:t>
      </w:r>
      <w:r w:rsidR="00150FEB">
        <w:rPr>
          <w:rFonts w:ascii="Times New Roman" w:hAnsi="Times New Roman" w:cs="Times New Roman"/>
          <w:sz w:val="28"/>
          <w:szCs w:val="28"/>
        </w:rPr>
        <w:t xml:space="preserve"> </w:t>
      </w:r>
      <w:r w:rsidR="00150FEB">
        <w:rPr>
          <w:rFonts w:ascii="Times New Roman" w:hAnsi="Times New Roman" w:cs="Times New Roman"/>
          <w:sz w:val="28"/>
          <w:szCs w:val="28"/>
        </w:rPr>
        <w:t>Джамшеда</w:t>
      </w:r>
      <w:r w:rsidR="00150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50FEB">
        <w:rPr>
          <w:rFonts w:ascii="Times New Roman" w:hAnsi="Times New Roman" w:cs="Times New Roman"/>
          <w:sz w:val="28"/>
          <w:szCs w:val="28"/>
        </w:rPr>
        <w:t xml:space="preserve"> </w:t>
      </w:r>
      <w:r w:rsidR="00D579FF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AD17F6">
        <w:rPr>
          <w:rFonts w:ascii="Times New Roman" w:hAnsi="Times New Roman" w:cs="Times New Roman"/>
          <w:sz w:val="28"/>
          <w:szCs w:val="28"/>
        </w:rPr>
        <w:t xml:space="preserve">ца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50FEB">
        <w:rPr>
          <w:rFonts w:ascii="Times New Roman" w:hAnsi="Times New Roman" w:cs="Times New Roman"/>
          <w:sz w:val="28"/>
          <w:szCs w:val="28"/>
        </w:rPr>
        <w:t xml:space="preserve">, </w:t>
      </w:r>
      <w:r w:rsidR="007A2D58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50FEB">
        <w:rPr>
          <w:rFonts w:ascii="Times New Roman" w:hAnsi="Times New Roman" w:cs="Times New Roman"/>
          <w:sz w:val="28"/>
          <w:szCs w:val="28"/>
        </w:rPr>
        <w:t xml:space="preserve">, </w:t>
      </w:r>
      <w:r w:rsidR="00D579FF">
        <w:rPr>
          <w:rFonts w:ascii="Times New Roman" w:hAnsi="Times New Roman" w:cs="Times New Roman"/>
          <w:sz w:val="28"/>
          <w:szCs w:val="28"/>
        </w:rPr>
        <w:t>за</w:t>
      </w:r>
      <w:r w:rsidRPr="000452E7" w:rsidR="007A2D58">
        <w:rPr>
          <w:rFonts w:ascii="Times New Roman" w:hAnsi="Times New Roman" w:cs="Times New Roman"/>
          <w:sz w:val="28"/>
          <w:szCs w:val="28"/>
        </w:rPr>
        <w:t>регистрированно</w:t>
      </w:r>
      <w:r w:rsidR="00AD17F6">
        <w:rPr>
          <w:rFonts w:ascii="Times New Roman" w:hAnsi="Times New Roman" w:cs="Times New Roman"/>
          <w:sz w:val="28"/>
          <w:szCs w:val="28"/>
        </w:rPr>
        <w:t>го</w:t>
      </w:r>
      <w:r w:rsidRPr="000452E7" w:rsidR="007A2D58">
        <w:rPr>
          <w:rFonts w:ascii="Times New Roman" w:hAnsi="Times New Roman" w:cs="Times New Roman"/>
          <w:sz w:val="28"/>
          <w:szCs w:val="28"/>
        </w:rPr>
        <w:t xml:space="preserve"> </w:t>
      </w:r>
      <w:r w:rsidR="000452E7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="00E91A90">
        <w:rPr>
          <w:rFonts w:ascii="Times New Roman" w:hAnsi="Times New Roman" w:cs="Times New Roman"/>
          <w:sz w:val="28"/>
          <w:szCs w:val="28"/>
        </w:rPr>
        <w:t xml:space="preserve">, </w:t>
      </w:r>
      <w:r w:rsidRPr="00502935" w:rsidR="00B70C67">
        <w:rPr>
          <w:rFonts w:ascii="Times New Roman" w:hAnsi="Times New Roman" w:cs="Times New Roman"/>
          <w:sz w:val="28"/>
          <w:szCs w:val="28"/>
        </w:rPr>
        <w:t>в</w:t>
      </w:r>
      <w:r w:rsidRPr="00502935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874CE7" w:rsidR="00150FE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150FEB">
        <w:rPr>
          <w:rFonts w:ascii="Times New Roman" w:hAnsi="Times New Roman" w:cs="Times New Roman"/>
          <w:sz w:val="28"/>
          <w:szCs w:val="28"/>
        </w:rPr>
        <w:t>«Специализированное финансовое общество «Титан»</w:t>
      </w:r>
      <w:r w:rsidR="00502935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0FEB">
        <w:rPr>
          <w:rFonts w:ascii="Times New Roman" w:hAnsi="Times New Roman" w:cs="Times New Roman"/>
          <w:sz w:val="28"/>
          <w:szCs w:val="28"/>
        </w:rPr>
        <w:t xml:space="preserve">9702017192, КПП 770201001, ОГРН 120770172481, </w:t>
      </w:r>
      <w:r w:rsidR="00E91A90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0452E7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02935">
        <w:rPr>
          <w:rFonts w:ascii="Times New Roman" w:hAnsi="Times New Roman" w:cs="Times New Roman"/>
          <w:sz w:val="28"/>
          <w:szCs w:val="28"/>
        </w:rPr>
        <w:t>1</w:t>
      </w:r>
      <w:r w:rsidR="00150FEB">
        <w:rPr>
          <w:rFonts w:ascii="Times New Roman" w:hAnsi="Times New Roman" w:cs="Times New Roman"/>
          <w:sz w:val="28"/>
          <w:szCs w:val="28"/>
        </w:rPr>
        <w:t>29090, г. Москва, Ботанический переулок, д.5, помещение Х</w:t>
      </w:r>
      <w:r w:rsidR="00150F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50FEB">
        <w:rPr>
          <w:rFonts w:ascii="Times New Roman" w:hAnsi="Times New Roman" w:cs="Times New Roman"/>
          <w:sz w:val="28"/>
          <w:szCs w:val="28"/>
        </w:rPr>
        <w:t xml:space="preserve">, </w:t>
      </w:r>
      <w:r w:rsidR="00150FEB">
        <w:rPr>
          <w:rFonts w:ascii="Times New Roman" w:hAnsi="Times New Roman" w:cs="Times New Roman"/>
          <w:sz w:val="28"/>
          <w:szCs w:val="28"/>
        </w:rPr>
        <w:t>комн</w:t>
      </w:r>
      <w:r w:rsidR="00150FEB">
        <w:rPr>
          <w:rFonts w:ascii="Times New Roman" w:hAnsi="Times New Roman" w:cs="Times New Roman"/>
          <w:sz w:val="28"/>
          <w:szCs w:val="28"/>
        </w:rPr>
        <w:t xml:space="preserve"> 17д, рм4, почтовый адрес: 620000, г. Екатеринбург, а/я 525,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</w:t>
      </w:r>
      <w:r w:rsidR="00D579FF">
        <w:rPr>
          <w:rFonts w:ascii="Times New Roman" w:hAnsi="Times New Roman" w:cs="Times New Roman"/>
          <w:sz w:val="28"/>
          <w:szCs w:val="28"/>
        </w:rPr>
        <w:t xml:space="preserve">по </w:t>
      </w:r>
      <w:r w:rsidR="00150FEB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="00E91A90">
        <w:rPr>
          <w:rFonts w:ascii="Times New Roman" w:hAnsi="Times New Roman" w:cs="Times New Roman"/>
          <w:sz w:val="28"/>
          <w:szCs w:val="28"/>
        </w:rPr>
        <w:t xml:space="preserve">договору № </w:t>
      </w:r>
      <w:r w:rsidR="00150FEB">
        <w:rPr>
          <w:rFonts w:ascii="Times New Roman" w:hAnsi="Times New Roman" w:cs="Times New Roman"/>
          <w:sz w:val="28"/>
          <w:szCs w:val="28"/>
        </w:rPr>
        <w:t>24-216630 от 22.02.2012, заключенного с Банк «ТРАСТ» (ПАО),  переданно</w:t>
      </w:r>
      <w:r w:rsidR="00943E92">
        <w:rPr>
          <w:rFonts w:ascii="Times New Roman" w:hAnsi="Times New Roman" w:cs="Times New Roman"/>
          <w:sz w:val="28"/>
          <w:szCs w:val="28"/>
        </w:rPr>
        <w:t>й</w:t>
      </w:r>
      <w:r w:rsidR="00150FEB">
        <w:rPr>
          <w:rFonts w:ascii="Times New Roman" w:hAnsi="Times New Roman" w:cs="Times New Roman"/>
          <w:sz w:val="28"/>
          <w:szCs w:val="28"/>
        </w:rPr>
        <w:t xml:space="preserve"> по договору цессии № 6-02-КПТ от 15.12.2019 ООО «АРС </w:t>
      </w:r>
      <w:r w:rsidR="00150FEB">
        <w:rPr>
          <w:rFonts w:ascii="Times New Roman" w:hAnsi="Times New Roman" w:cs="Times New Roman"/>
          <w:sz w:val="28"/>
          <w:szCs w:val="28"/>
        </w:rPr>
        <w:t>Финанс</w:t>
      </w:r>
      <w:r w:rsidR="00150FEB">
        <w:rPr>
          <w:rFonts w:ascii="Times New Roman" w:hAnsi="Times New Roman" w:cs="Times New Roman"/>
          <w:sz w:val="28"/>
          <w:szCs w:val="28"/>
        </w:rPr>
        <w:t>»</w:t>
      </w:r>
      <w:r w:rsidR="00943E92">
        <w:rPr>
          <w:rFonts w:ascii="Times New Roman" w:hAnsi="Times New Roman" w:cs="Times New Roman"/>
          <w:sz w:val="28"/>
          <w:szCs w:val="28"/>
        </w:rPr>
        <w:t xml:space="preserve">, впоследствии переданной по договору  цессии № 0204/2022 от 01.04.2022 ООО «СФО Титан»,  </w:t>
      </w:r>
      <w:r w:rsidR="00E91A9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9006C">
        <w:rPr>
          <w:rFonts w:ascii="Times New Roman" w:hAnsi="Times New Roman" w:cs="Times New Roman"/>
          <w:sz w:val="28"/>
          <w:szCs w:val="28"/>
        </w:rPr>
        <w:t xml:space="preserve"> </w:t>
      </w:r>
      <w:r w:rsidR="00943E92">
        <w:rPr>
          <w:rFonts w:ascii="Times New Roman" w:hAnsi="Times New Roman" w:cs="Times New Roman"/>
          <w:sz w:val="28"/>
          <w:szCs w:val="28"/>
        </w:rPr>
        <w:t xml:space="preserve">23.02.2012 по 15.02.2019 </w:t>
      </w:r>
      <w:r w:rsidR="0079006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43E92">
        <w:rPr>
          <w:rFonts w:ascii="Times New Roman" w:hAnsi="Times New Roman" w:cs="Times New Roman"/>
          <w:sz w:val="28"/>
          <w:szCs w:val="28"/>
        </w:rPr>
        <w:t>49 225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 </w:t>
      </w:r>
      <w:r w:rsidR="00943E92">
        <w:rPr>
          <w:rFonts w:ascii="Times New Roman" w:hAnsi="Times New Roman" w:cs="Times New Roman"/>
          <w:sz w:val="28"/>
          <w:szCs w:val="28"/>
        </w:rPr>
        <w:t>44</w:t>
      </w:r>
      <w:r w:rsidR="0079006C">
        <w:rPr>
          <w:rFonts w:ascii="Times New Roman" w:hAnsi="Times New Roman" w:cs="Times New Roman"/>
          <w:sz w:val="28"/>
          <w:szCs w:val="28"/>
        </w:rPr>
        <w:t xml:space="preserve"> коп., из них: сумма </w:t>
      </w:r>
      <w:r w:rsidR="00502935">
        <w:rPr>
          <w:rFonts w:ascii="Times New Roman" w:hAnsi="Times New Roman" w:cs="Times New Roman"/>
          <w:sz w:val="28"/>
          <w:szCs w:val="28"/>
        </w:rPr>
        <w:t>основного долга в</w:t>
      </w:r>
      <w:r w:rsidR="0079006C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943E92">
        <w:rPr>
          <w:rFonts w:ascii="Times New Roman" w:hAnsi="Times New Roman" w:cs="Times New Roman"/>
          <w:sz w:val="28"/>
          <w:szCs w:val="28"/>
        </w:rPr>
        <w:t>22 124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 </w:t>
      </w:r>
      <w:r w:rsidR="00943E92">
        <w:rPr>
          <w:rFonts w:ascii="Times New Roman" w:hAnsi="Times New Roman" w:cs="Times New Roman"/>
          <w:sz w:val="28"/>
          <w:szCs w:val="28"/>
        </w:rPr>
        <w:t>67</w:t>
      </w:r>
      <w:r w:rsidR="0079006C">
        <w:rPr>
          <w:rFonts w:ascii="Times New Roman" w:hAnsi="Times New Roman" w:cs="Times New Roman"/>
          <w:sz w:val="28"/>
          <w:szCs w:val="28"/>
        </w:rPr>
        <w:t xml:space="preserve"> коп., проценты в размере </w:t>
      </w:r>
      <w:r w:rsidR="00943E92">
        <w:rPr>
          <w:rFonts w:ascii="Times New Roman" w:hAnsi="Times New Roman" w:cs="Times New Roman"/>
          <w:sz w:val="28"/>
          <w:szCs w:val="28"/>
        </w:rPr>
        <w:t>27 100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 </w:t>
      </w:r>
      <w:r w:rsidR="00943E92">
        <w:rPr>
          <w:rFonts w:ascii="Times New Roman" w:hAnsi="Times New Roman" w:cs="Times New Roman"/>
          <w:sz w:val="28"/>
          <w:szCs w:val="28"/>
        </w:rPr>
        <w:t>77</w:t>
      </w:r>
      <w:r w:rsidR="0079006C">
        <w:rPr>
          <w:rFonts w:ascii="Times New Roman" w:hAnsi="Times New Roman" w:cs="Times New Roman"/>
          <w:sz w:val="28"/>
          <w:szCs w:val="28"/>
        </w:rPr>
        <w:t xml:space="preserve"> коп., 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 w:rsidR="00943E92">
        <w:rPr>
          <w:rFonts w:ascii="Times New Roman" w:hAnsi="Times New Roman" w:cs="Times New Roman"/>
          <w:sz w:val="28"/>
          <w:szCs w:val="28"/>
        </w:rPr>
        <w:t xml:space="preserve">1 676 </w:t>
      </w:r>
      <w:r w:rsidR="0079006C">
        <w:rPr>
          <w:rFonts w:ascii="Times New Roman" w:hAnsi="Times New Roman" w:cs="Times New Roman"/>
          <w:sz w:val="28"/>
          <w:szCs w:val="28"/>
        </w:rPr>
        <w:t xml:space="preserve">руб. </w:t>
      </w:r>
      <w:r w:rsidR="00943E92">
        <w:rPr>
          <w:rFonts w:ascii="Times New Roman" w:hAnsi="Times New Roman" w:cs="Times New Roman"/>
          <w:sz w:val="28"/>
          <w:szCs w:val="28"/>
        </w:rPr>
        <w:t>76</w:t>
      </w:r>
      <w:r w:rsidR="0079006C">
        <w:rPr>
          <w:rFonts w:ascii="Times New Roman" w:hAnsi="Times New Roman" w:cs="Times New Roman"/>
          <w:sz w:val="28"/>
          <w:szCs w:val="28"/>
        </w:rPr>
        <w:t xml:space="preserve"> коп.,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>
        <w:rPr>
          <w:rFonts w:ascii="Times New Roman" w:hAnsi="Times New Roman" w:cs="Times New Roman"/>
          <w:sz w:val="28"/>
          <w:szCs w:val="28"/>
        </w:rPr>
        <w:t xml:space="preserve">сего </w:t>
      </w:r>
      <w:r w:rsidR="00943E92">
        <w:rPr>
          <w:rFonts w:ascii="Times New Roman" w:hAnsi="Times New Roman" w:cs="Times New Roman"/>
          <w:sz w:val="28"/>
          <w:szCs w:val="28"/>
        </w:rPr>
        <w:t>50 902</w:t>
      </w:r>
      <w:r w:rsidR="0079006C">
        <w:rPr>
          <w:rFonts w:ascii="Times New Roman" w:hAnsi="Times New Roman" w:cs="Times New Roman"/>
          <w:sz w:val="28"/>
          <w:szCs w:val="28"/>
        </w:rPr>
        <w:t xml:space="preserve"> </w:t>
      </w:r>
      <w:r w:rsidRPr="00057496">
        <w:rPr>
          <w:rFonts w:ascii="Times New Roman" w:hAnsi="Times New Roman" w:cs="Times New Roman"/>
          <w:sz w:val="28"/>
          <w:szCs w:val="28"/>
        </w:rPr>
        <w:t xml:space="preserve">руб. </w:t>
      </w:r>
      <w:r w:rsidR="00943E92">
        <w:rPr>
          <w:rFonts w:ascii="Times New Roman" w:hAnsi="Times New Roman" w:cs="Times New Roman"/>
          <w:sz w:val="28"/>
          <w:szCs w:val="28"/>
        </w:rPr>
        <w:t>2</w:t>
      </w:r>
      <w:r w:rsidR="0041602C">
        <w:rPr>
          <w:rFonts w:ascii="Times New Roman" w:hAnsi="Times New Roman" w:cs="Times New Roman"/>
          <w:sz w:val="28"/>
          <w:szCs w:val="28"/>
        </w:rPr>
        <w:t>0</w:t>
      </w:r>
      <w:r w:rsidRPr="0005749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</w:t>
      </w:r>
      <w:r w:rsidRPr="007A665F">
        <w:rPr>
          <w:rFonts w:ascii="Times New Roman" w:hAnsi="Times New Roman" w:cs="Times New Roman"/>
          <w:sz w:val="28"/>
          <w:szCs w:val="28"/>
        </w:rPr>
        <w:t>этого решения.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в течение одного месяца со дня вынесения определения суда об отказе в удовлетворен</w:t>
      </w:r>
      <w:r w:rsidRPr="007A665F">
        <w:rPr>
          <w:rFonts w:ascii="Times New Roman" w:hAnsi="Times New Roman" w:cs="Times New Roman"/>
          <w:sz w:val="28"/>
          <w:szCs w:val="28"/>
        </w:rPr>
        <w:t>ии заявления об отмене этого решения суда.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</w:t>
      </w:r>
      <w:r w:rsidRPr="007A665F">
        <w:rPr>
          <w:rFonts w:ascii="Times New Roman" w:hAnsi="Times New Roman" w:cs="Times New Roman"/>
          <w:sz w:val="28"/>
          <w:szCs w:val="28"/>
        </w:rPr>
        <w:t>в деле и вопрос о правах и об обязанностях которых был разрешен судом, в</w:t>
      </w:r>
      <w:r w:rsidRPr="007A665F">
        <w:rPr>
          <w:rFonts w:ascii="Times New Roman" w:hAnsi="Times New Roman" w:cs="Times New Roman"/>
          <w:sz w:val="28"/>
          <w:szCs w:val="28"/>
        </w:rPr>
        <w:t xml:space="preserve"> апелляционном 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</w:t>
      </w:r>
      <w:r w:rsidRPr="007A665F">
        <w:rPr>
          <w:rFonts w:ascii="Times New Roman" w:hAnsi="Times New Roman" w:cs="Times New Roman"/>
          <w:sz w:val="28"/>
          <w:szCs w:val="28"/>
        </w:rPr>
        <w:t>есяца со дня вынесения определения суда об отказе в удовлетворении этого заявления.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</w:t>
      </w:r>
      <w:r w:rsidRPr="007A665F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</w:t>
      </w:r>
      <w:r w:rsidRPr="007A665F">
        <w:rPr>
          <w:rFonts w:ascii="Times New Roman" w:hAnsi="Times New Roman" w:cs="Times New Roman"/>
          <w:sz w:val="28"/>
          <w:szCs w:val="28"/>
        </w:rPr>
        <w:t>и не присутствовали в судебном заседании.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943E92">
      <w:pgSz w:w="11906" w:h="16838"/>
      <w:pgMar w:top="737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271D7"/>
    <w:rsid w:val="00032CDB"/>
    <w:rsid w:val="000452E7"/>
    <w:rsid w:val="00054899"/>
    <w:rsid w:val="00057496"/>
    <w:rsid w:val="00067997"/>
    <w:rsid w:val="000913A6"/>
    <w:rsid w:val="000926C5"/>
    <w:rsid w:val="000A3128"/>
    <w:rsid w:val="000C549D"/>
    <w:rsid w:val="000E2281"/>
    <w:rsid w:val="00150FEB"/>
    <w:rsid w:val="0015457D"/>
    <w:rsid w:val="00157353"/>
    <w:rsid w:val="00175917"/>
    <w:rsid w:val="00181629"/>
    <w:rsid w:val="001A13E6"/>
    <w:rsid w:val="00215557"/>
    <w:rsid w:val="00262832"/>
    <w:rsid w:val="002C113C"/>
    <w:rsid w:val="002F696E"/>
    <w:rsid w:val="00307B20"/>
    <w:rsid w:val="003211DC"/>
    <w:rsid w:val="00323114"/>
    <w:rsid w:val="00333DE7"/>
    <w:rsid w:val="00335308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72BF2"/>
    <w:rsid w:val="004A27B2"/>
    <w:rsid w:val="004D27CA"/>
    <w:rsid w:val="0050049C"/>
    <w:rsid w:val="00502935"/>
    <w:rsid w:val="0052685A"/>
    <w:rsid w:val="00542968"/>
    <w:rsid w:val="00576026"/>
    <w:rsid w:val="00587DBE"/>
    <w:rsid w:val="005B2127"/>
    <w:rsid w:val="005B5D51"/>
    <w:rsid w:val="005B6F2A"/>
    <w:rsid w:val="005B7D9A"/>
    <w:rsid w:val="005C457F"/>
    <w:rsid w:val="005F3728"/>
    <w:rsid w:val="00650733"/>
    <w:rsid w:val="0065712D"/>
    <w:rsid w:val="00664FA5"/>
    <w:rsid w:val="007578B9"/>
    <w:rsid w:val="007718A7"/>
    <w:rsid w:val="00780689"/>
    <w:rsid w:val="0079006C"/>
    <w:rsid w:val="007A2D58"/>
    <w:rsid w:val="007A62E4"/>
    <w:rsid w:val="007A665F"/>
    <w:rsid w:val="007C27B3"/>
    <w:rsid w:val="007E732B"/>
    <w:rsid w:val="0080018B"/>
    <w:rsid w:val="0080294B"/>
    <w:rsid w:val="00836164"/>
    <w:rsid w:val="0087104E"/>
    <w:rsid w:val="00874CE7"/>
    <w:rsid w:val="0088547A"/>
    <w:rsid w:val="008B394C"/>
    <w:rsid w:val="008F031A"/>
    <w:rsid w:val="009040F5"/>
    <w:rsid w:val="00904F63"/>
    <w:rsid w:val="009158F2"/>
    <w:rsid w:val="00923AF2"/>
    <w:rsid w:val="00943E92"/>
    <w:rsid w:val="009849AD"/>
    <w:rsid w:val="009A210C"/>
    <w:rsid w:val="009B658C"/>
    <w:rsid w:val="009D125C"/>
    <w:rsid w:val="00A1595E"/>
    <w:rsid w:val="00A34AD1"/>
    <w:rsid w:val="00A60FE2"/>
    <w:rsid w:val="00A84E01"/>
    <w:rsid w:val="00A84FC8"/>
    <w:rsid w:val="00AA0844"/>
    <w:rsid w:val="00AD17F6"/>
    <w:rsid w:val="00AD6728"/>
    <w:rsid w:val="00AE105C"/>
    <w:rsid w:val="00AE3708"/>
    <w:rsid w:val="00B10027"/>
    <w:rsid w:val="00B22FCC"/>
    <w:rsid w:val="00B33DA1"/>
    <w:rsid w:val="00B674D0"/>
    <w:rsid w:val="00B70C67"/>
    <w:rsid w:val="00B76B88"/>
    <w:rsid w:val="00B85D67"/>
    <w:rsid w:val="00B9770E"/>
    <w:rsid w:val="00C13F31"/>
    <w:rsid w:val="00C14CD0"/>
    <w:rsid w:val="00C245E9"/>
    <w:rsid w:val="00CD3DA4"/>
    <w:rsid w:val="00CF2EE9"/>
    <w:rsid w:val="00CF5840"/>
    <w:rsid w:val="00D11F78"/>
    <w:rsid w:val="00D16179"/>
    <w:rsid w:val="00D36E6C"/>
    <w:rsid w:val="00D40446"/>
    <w:rsid w:val="00D5734A"/>
    <w:rsid w:val="00D579FF"/>
    <w:rsid w:val="00D71ED7"/>
    <w:rsid w:val="00D76F5A"/>
    <w:rsid w:val="00DE3892"/>
    <w:rsid w:val="00DF5613"/>
    <w:rsid w:val="00E04177"/>
    <w:rsid w:val="00E7770C"/>
    <w:rsid w:val="00E87A68"/>
    <w:rsid w:val="00E902EA"/>
    <w:rsid w:val="00E91A90"/>
    <w:rsid w:val="00F729DD"/>
    <w:rsid w:val="00F810A3"/>
    <w:rsid w:val="00F85729"/>
    <w:rsid w:val="00F9028A"/>
    <w:rsid w:val="00F91AC6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